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7CE" w:rsidRPr="00A62DC6" w:rsidRDefault="005227CE" w:rsidP="005227CE">
      <w:pPr>
        <w:spacing w:after="0" w:line="240" w:lineRule="auto"/>
        <w:jc w:val="center"/>
        <w:rPr>
          <w:rFonts w:ascii="Times New Roman" w:hAnsi="Times New Roman" w:cs="Times New Roman"/>
          <w:b/>
          <w:caps/>
          <w:sz w:val="36"/>
          <w:szCs w:val="36"/>
        </w:rPr>
      </w:pPr>
    </w:p>
    <w:p w:rsidR="00885C42" w:rsidRPr="00885C42" w:rsidRDefault="00885C42" w:rsidP="00885C42">
      <w:pPr>
        <w:spacing w:after="0" w:line="240" w:lineRule="auto"/>
        <w:ind w:left="5387"/>
        <w:rPr>
          <w:rFonts w:ascii="Times New Roman" w:hAnsi="Times New Roman" w:cs="Times New Roman"/>
          <w:bCs/>
          <w:sz w:val="28"/>
          <w:szCs w:val="28"/>
        </w:rPr>
      </w:pPr>
      <w:r w:rsidRPr="00885C42">
        <w:rPr>
          <w:rFonts w:ascii="Times New Roman" w:hAnsi="Times New Roman" w:cs="Times New Roman"/>
          <w:bCs/>
          <w:sz w:val="28"/>
          <w:szCs w:val="28"/>
        </w:rPr>
        <w:t>ЗАТВЕРДЖЕНО</w:t>
      </w:r>
    </w:p>
    <w:p w:rsidR="00885C42" w:rsidRPr="00885C42" w:rsidRDefault="00885C42" w:rsidP="00365960">
      <w:pPr>
        <w:spacing w:after="0" w:line="240" w:lineRule="auto"/>
        <w:ind w:left="5387" w:right="-1"/>
        <w:jc w:val="both"/>
        <w:rPr>
          <w:rFonts w:ascii="Times New Roman" w:hAnsi="Times New Roman" w:cs="Times New Roman"/>
          <w:sz w:val="28"/>
          <w:szCs w:val="28"/>
        </w:rPr>
      </w:pPr>
      <w:r w:rsidRPr="00885C42">
        <w:rPr>
          <w:rFonts w:ascii="Times New Roman" w:hAnsi="Times New Roman" w:cs="Times New Roman"/>
          <w:sz w:val="28"/>
          <w:szCs w:val="28"/>
        </w:rPr>
        <w:t xml:space="preserve">рішення дев’яносто четвертої (позачергової) сесії міської ради              </w:t>
      </w:r>
      <w:r w:rsidRPr="00885C42">
        <w:rPr>
          <w:rFonts w:ascii="Times New Roman" w:hAnsi="Times New Roman" w:cs="Times New Roman"/>
          <w:sz w:val="28"/>
          <w:szCs w:val="28"/>
          <w:lang w:val="en-US"/>
        </w:rPr>
        <w:t>V</w:t>
      </w:r>
      <w:r w:rsidRPr="00885C42">
        <w:rPr>
          <w:rFonts w:ascii="Times New Roman" w:hAnsi="Times New Roman" w:cs="Times New Roman"/>
          <w:sz w:val="28"/>
          <w:szCs w:val="28"/>
        </w:rPr>
        <w:t>ІІІ скликання від 19.12.2024 р.</w:t>
      </w:r>
    </w:p>
    <w:p w:rsidR="00BD280E" w:rsidRDefault="00BD280E" w:rsidP="00365960">
      <w:pPr>
        <w:spacing w:after="0" w:line="240" w:lineRule="auto"/>
        <w:ind w:left="5387" w:right="-1"/>
        <w:jc w:val="both"/>
        <w:rPr>
          <w:rFonts w:ascii="Times New Roman" w:hAnsi="Times New Roman"/>
          <w:sz w:val="28"/>
          <w:szCs w:val="28"/>
        </w:rPr>
      </w:pPr>
      <w:r>
        <w:rPr>
          <w:rFonts w:ascii="Times New Roman" w:hAnsi="Times New Roman"/>
          <w:sz w:val="28"/>
          <w:szCs w:val="28"/>
        </w:rPr>
        <w:t>№ 1.5-94/2024</w:t>
      </w:r>
    </w:p>
    <w:p w:rsidR="00365960" w:rsidRPr="00365960" w:rsidRDefault="00365960" w:rsidP="00365960">
      <w:pPr>
        <w:spacing w:after="0" w:line="240" w:lineRule="auto"/>
        <w:ind w:firstLine="5387"/>
        <w:jc w:val="both"/>
        <w:rPr>
          <w:rFonts w:ascii="Times New Roman" w:hAnsi="Times New Roman" w:cs="Times New Roman"/>
          <w:caps/>
          <w:sz w:val="28"/>
          <w:szCs w:val="28"/>
        </w:rPr>
      </w:pPr>
      <w:r w:rsidRPr="00365960">
        <w:rPr>
          <w:rFonts w:ascii="Times New Roman" w:hAnsi="Times New Roman" w:cs="Times New Roman"/>
          <w:caps/>
          <w:sz w:val="28"/>
          <w:szCs w:val="28"/>
        </w:rPr>
        <w:t>ВНЕСЕНО ЗМІНИ</w:t>
      </w:r>
    </w:p>
    <w:p w:rsidR="00365960" w:rsidRPr="00365960" w:rsidRDefault="00365960" w:rsidP="00365960">
      <w:pPr>
        <w:spacing w:after="0" w:line="240" w:lineRule="auto"/>
        <w:ind w:firstLine="5387"/>
        <w:jc w:val="both"/>
        <w:rPr>
          <w:rFonts w:ascii="Times New Roman" w:hAnsi="Times New Roman" w:cs="Times New Roman"/>
          <w:sz w:val="28"/>
          <w:szCs w:val="28"/>
        </w:rPr>
      </w:pPr>
      <w:r w:rsidRPr="00365960">
        <w:rPr>
          <w:rFonts w:ascii="Times New Roman" w:hAnsi="Times New Roman" w:cs="Times New Roman"/>
          <w:sz w:val="28"/>
          <w:szCs w:val="28"/>
        </w:rPr>
        <w:t>рішення дев’яносто</w:t>
      </w:r>
      <w:r w:rsidR="000C3558">
        <w:rPr>
          <w:rFonts w:ascii="Times New Roman" w:hAnsi="Times New Roman" w:cs="Times New Roman"/>
          <w:sz w:val="28"/>
          <w:szCs w:val="28"/>
        </w:rPr>
        <w:t xml:space="preserve"> </w:t>
      </w:r>
      <w:r w:rsidRPr="00365960">
        <w:rPr>
          <w:rFonts w:ascii="Times New Roman" w:hAnsi="Times New Roman" w:cs="Times New Roman"/>
          <w:sz w:val="28"/>
          <w:szCs w:val="28"/>
        </w:rPr>
        <w:t xml:space="preserve"> восьмої  сесії</w:t>
      </w:r>
    </w:p>
    <w:p w:rsidR="00365960" w:rsidRPr="00365960" w:rsidRDefault="00365960" w:rsidP="00365960">
      <w:pPr>
        <w:spacing w:after="0" w:line="240" w:lineRule="auto"/>
        <w:ind w:firstLine="5387"/>
        <w:jc w:val="both"/>
        <w:rPr>
          <w:rFonts w:ascii="Times New Roman" w:hAnsi="Times New Roman" w:cs="Times New Roman"/>
          <w:sz w:val="28"/>
          <w:szCs w:val="28"/>
        </w:rPr>
      </w:pPr>
      <w:r w:rsidRPr="00365960">
        <w:rPr>
          <w:rFonts w:ascii="Times New Roman" w:hAnsi="Times New Roman" w:cs="Times New Roman"/>
          <w:sz w:val="28"/>
          <w:szCs w:val="28"/>
        </w:rPr>
        <w:t xml:space="preserve">міської </w:t>
      </w:r>
      <w:r>
        <w:rPr>
          <w:rFonts w:ascii="Times New Roman" w:hAnsi="Times New Roman" w:cs="Times New Roman"/>
          <w:sz w:val="28"/>
          <w:szCs w:val="28"/>
        </w:rPr>
        <w:t xml:space="preserve">     </w:t>
      </w:r>
      <w:r w:rsidRPr="00365960">
        <w:rPr>
          <w:rFonts w:ascii="Times New Roman" w:hAnsi="Times New Roman" w:cs="Times New Roman"/>
          <w:sz w:val="28"/>
          <w:szCs w:val="28"/>
        </w:rPr>
        <w:t xml:space="preserve">ради </w:t>
      </w:r>
      <w:r>
        <w:rPr>
          <w:rFonts w:ascii="Times New Roman" w:hAnsi="Times New Roman" w:cs="Times New Roman"/>
          <w:sz w:val="28"/>
          <w:szCs w:val="28"/>
        </w:rPr>
        <w:t xml:space="preserve">   </w:t>
      </w:r>
      <w:r w:rsidRPr="00365960">
        <w:rPr>
          <w:rFonts w:ascii="Times New Roman" w:hAnsi="Times New Roman" w:cs="Times New Roman"/>
          <w:sz w:val="28"/>
          <w:szCs w:val="28"/>
        </w:rPr>
        <w:t xml:space="preserve">VІІI </w:t>
      </w:r>
      <w:r>
        <w:rPr>
          <w:rFonts w:ascii="Times New Roman" w:hAnsi="Times New Roman" w:cs="Times New Roman"/>
          <w:sz w:val="28"/>
          <w:szCs w:val="28"/>
        </w:rPr>
        <w:t xml:space="preserve">    </w:t>
      </w:r>
      <w:r w:rsidRPr="00365960">
        <w:rPr>
          <w:rFonts w:ascii="Times New Roman" w:hAnsi="Times New Roman" w:cs="Times New Roman"/>
          <w:sz w:val="28"/>
          <w:szCs w:val="28"/>
        </w:rPr>
        <w:t xml:space="preserve">скликання                                  </w:t>
      </w:r>
    </w:p>
    <w:p w:rsidR="00365960" w:rsidRPr="00365960" w:rsidRDefault="00365960" w:rsidP="00365960">
      <w:pPr>
        <w:spacing w:after="0" w:line="240" w:lineRule="auto"/>
        <w:ind w:firstLine="5387"/>
        <w:jc w:val="both"/>
        <w:rPr>
          <w:rFonts w:ascii="Times New Roman" w:hAnsi="Times New Roman" w:cs="Times New Roman"/>
          <w:sz w:val="28"/>
          <w:szCs w:val="28"/>
        </w:rPr>
      </w:pPr>
      <w:r w:rsidRPr="00365960">
        <w:rPr>
          <w:rFonts w:ascii="Times New Roman" w:hAnsi="Times New Roman" w:cs="Times New Roman"/>
          <w:sz w:val="28"/>
          <w:szCs w:val="28"/>
        </w:rPr>
        <w:t>від 27.02.2025 р.    № -98/2025</w:t>
      </w: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bookmarkStart w:id="0" w:name="_GoBack"/>
      <w:bookmarkEnd w:id="0"/>
    </w:p>
    <w:p w:rsidR="005227CE" w:rsidRPr="00A62DC6" w:rsidRDefault="005227CE"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E97080" w:rsidRDefault="002E10BB" w:rsidP="005227CE">
      <w:pPr>
        <w:spacing w:after="0" w:line="240" w:lineRule="auto"/>
        <w:jc w:val="center"/>
        <w:rPr>
          <w:rFonts w:ascii="Times New Roman" w:hAnsi="Times New Roman" w:cs="Times New Roman"/>
          <w:b/>
          <w:caps/>
          <w:sz w:val="52"/>
          <w:szCs w:val="52"/>
        </w:rPr>
      </w:pPr>
    </w:p>
    <w:p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«Дунаєвецький центр первинної медико-санітарної допомоги» Дунаєвецької міської ради</w:t>
      </w:r>
    </w:p>
    <w:p w:rsidR="005227CE" w:rsidRPr="00E97080" w:rsidRDefault="00653781"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2025</w:t>
      </w:r>
      <w:r w:rsidR="00FA44DC">
        <w:rPr>
          <w:rStyle w:val="a4"/>
          <w:color w:val="000000"/>
          <w:sz w:val="40"/>
          <w:szCs w:val="40"/>
          <w:lang w:val="uk-UA"/>
        </w:rPr>
        <w:t xml:space="preserve"> рік</w:t>
      </w:r>
    </w:p>
    <w:p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rsidR="005227CE" w:rsidRPr="00E97080" w:rsidRDefault="00653781" w:rsidP="005227CE">
      <w:pPr>
        <w:pStyle w:val="Style3"/>
        <w:widowControl/>
        <w:spacing w:line="240" w:lineRule="auto"/>
        <w:ind w:firstLine="0"/>
        <w:jc w:val="center"/>
        <w:rPr>
          <w:rStyle w:val="FontStyle13"/>
          <w:sz w:val="28"/>
          <w:szCs w:val="28"/>
          <w:lang w:val="uk-UA" w:eastAsia="uk-UA"/>
        </w:rPr>
      </w:pPr>
      <w:r>
        <w:rPr>
          <w:rStyle w:val="FontStyle13"/>
          <w:sz w:val="28"/>
          <w:szCs w:val="28"/>
          <w:lang w:val="uk-UA" w:eastAsia="uk-UA"/>
        </w:rPr>
        <w:t>2024</w:t>
      </w:r>
      <w:r w:rsidR="00E97080">
        <w:rPr>
          <w:rStyle w:val="FontStyle13"/>
          <w:sz w:val="28"/>
          <w:szCs w:val="28"/>
          <w:lang w:val="uk-UA" w:eastAsia="uk-UA"/>
        </w:rPr>
        <w:t xml:space="preserve"> р.</w:t>
      </w:r>
    </w:p>
    <w:p w:rsidR="005227CE" w:rsidRDefault="005227CE" w:rsidP="005227CE">
      <w:pPr>
        <w:spacing w:after="0" w:line="240" w:lineRule="auto"/>
        <w:jc w:val="center"/>
        <w:rPr>
          <w:rFonts w:ascii="Times New Roman" w:eastAsia="Times New Roman" w:hAnsi="Times New Roman" w:cs="Times New Roman"/>
          <w:b/>
          <w:sz w:val="24"/>
          <w:szCs w:val="24"/>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rsidR="00160A88" w:rsidRPr="00A62DC6" w:rsidRDefault="00160A88" w:rsidP="005227CE">
      <w:pPr>
        <w:spacing w:after="0" w:line="240" w:lineRule="auto"/>
        <w:jc w:val="center"/>
        <w:rPr>
          <w:rFonts w:eastAsia="Times New Roman"/>
          <w:b/>
        </w:rPr>
      </w:pPr>
    </w:p>
    <w:p w:rsidR="005227CE"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w:t>
      </w:r>
      <w:r w:rsidR="00653781">
        <w:rPr>
          <w:rFonts w:ascii="Times New Roman" w:eastAsia="Times New Roman" w:hAnsi="Times New Roman" w:cs="Times New Roman"/>
          <w:sz w:val="24"/>
          <w:szCs w:val="24"/>
        </w:rPr>
        <w:t>унаєвецької міської ради на 2025</w:t>
      </w:r>
      <w:r w:rsidRPr="00A62DC6">
        <w:rPr>
          <w:rFonts w:ascii="Times New Roman" w:eastAsia="Times New Roman" w:hAnsi="Times New Roman" w:cs="Times New Roman"/>
          <w:sz w:val="24"/>
          <w:szCs w:val="24"/>
        </w:rPr>
        <w:t xml:space="preserve"> рік</w:t>
      </w:r>
    </w:p>
    <w:p w:rsidR="00160A88" w:rsidRPr="00A62DC6" w:rsidRDefault="00160A88" w:rsidP="005227CE">
      <w:pPr>
        <w:spacing w:after="0" w:line="240" w:lineRule="auto"/>
        <w:jc w:val="center"/>
        <w:rPr>
          <w:rFonts w:ascii="Times New Roman" w:eastAsia="Times New Roman" w:hAnsi="Times New Roman" w:cs="Times New Roman"/>
          <w:sz w:val="24"/>
          <w:szCs w:val="24"/>
        </w:rPr>
      </w:pPr>
    </w:p>
    <w:p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653781"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r w:rsidR="00213A98"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r>
      <w:tr w:rsidR="005227CE" w:rsidRPr="00A62DC6"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міського бюджету –згідно</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rsidR="005227CE" w:rsidRPr="00A62DC6" w:rsidRDefault="005227CE" w:rsidP="005227CE">
      <w:pPr>
        <w:spacing w:after="0" w:line="240" w:lineRule="auto"/>
        <w:jc w:val="center"/>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Загальні положення</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rsidR="000A49D0" w:rsidRDefault="000A49D0" w:rsidP="000A49D0">
      <w:pPr>
        <w:spacing w:after="0" w:line="240" w:lineRule="auto"/>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 xml:space="preserve">Діяльність </w:t>
      </w:r>
      <w:r w:rsidR="00E97080" w:rsidRPr="00160A88">
        <w:rPr>
          <w:rFonts w:ascii="Times New Roman" w:eastAsia="Times New Roman" w:hAnsi="Times New Roman" w:cs="Times New Roman"/>
          <w:b/>
          <w:sz w:val="24"/>
          <w:szCs w:val="24"/>
        </w:rPr>
        <w:t>к</w:t>
      </w:r>
      <w:r w:rsidRPr="00160A88">
        <w:rPr>
          <w:rFonts w:ascii="Times New Roman" w:eastAsia="Times New Roman" w:hAnsi="Times New Roman" w:cs="Times New Roman"/>
          <w:b/>
          <w:sz w:val="24"/>
          <w:szCs w:val="24"/>
        </w:rPr>
        <w:t>омунального некомерційного підприємства</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«Дунаєвецький центр первинної медико-санітарної допомоги»</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Дунаєвецької міської ради</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 xml:space="preserve">Комунальне некомерційне підприємство «Дунаєвецький центр первинної медико-санітарної допомоги» Дунаєвецької міської ради перетворено шляхом реорганізації із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00DE76C9">
        <w:rPr>
          <w:rFonts w:ascii="Times New Roman" w:eastAsia="Times New Roman" w:hAnsi="Times New Roman" w:cs="Times New Roman"/>
          <w:color w:val="000000"/>
          <w:sz w:val="24"/>
          <w:szCs w:val="24"/>
        </w:rPr>
        <w:t>забезпечення якісної роботи Підприємства</w:t>
      </w:r>
      <w:r w:rsidR="00E97080">
        <w:rPr>
          <w:rFonts w:ascii="Times New Roman" w:eastAsia="Times New Roman" w:hAnsi="Times New Roman" w:cs="Times New Roman"/>
          <w:color w:val="000000"/>
          <w:sz w:val="24"/>
          <w:szCs w:val="24"/>
        </w:rPr>
        <w:t xml:space="preserve"> </w:t>
      </w:r>
      <w:r w:rsidR="00DE76C9">
        <w:rPr>
          <w:rFonts w:ascii="Times New Roman" w:eastAsia="Times New Roman" w:hAnsi="Times New Roman" w:cs="Times New Roman"/>
          <w:color w:val="000000"/>
          <w:sz w:val="24"/>
          <w:szCs w:val="24"/>
        </w:rPr>
        <w:t>та кадрового</w:t>
      </w:r>
      <w:r w:rsidRPr="00A62DC6">
        <w:rPr>
          <w:rFonts w:ascii="Times New Roman" w:eastAsia="Times New Roman" w:hAnsi="Times New Roman" w:cs="Times New Roman"/>
          <w:color w:val="000000"/>
          <w:sz w:val="24"/>
          <w:szCs w:val="24"/>
        </w:rPr>
        <w:t xml:space="preserve">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lastRenderedPageBreak/>
        <w:t xml:space="preserve">На даний час діє принцип «гроші ходять за пацієнтом», а не за інфраструктурою закладів охорони здоров’я та іншими надавачами послуг.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В нових умовах фінансування, для забезпече</w:t>
      </w:r>
      <w:r w:rsidR="00DE76C9">
        <w:rPr>
          <w:rFonts w:ascii="Times New Roman" w:hAnsi="Times New Roman" w:cs="Times New Roman"/>
          <w:sz w:val="24"/>
          <w:szCs w:val="24"/>
        </w:rPr>
        <w:t>ння повноцінного функціонування Підприємства</w:t>
      </w:r>
      <w:r w:rsidRPr="00A62DC6">
        <w:rPr>
          <w:rFonts w:ascii="Times New Roman" w:hAnsi="Times New Roman" w:cs="Times New Roman"/>
          <w:sz w:val="24"/>
          <w:szCs w:val="24"/>
        </w:rPr>
        <w:t>, необхідні кошти для своєчасної оплати праці</w:t>
      </w:r>
      <w:r w:rsidR="00DE76C9">
        <w:rPr>
          <w:rFonts w:ascii="Times New Roman" w:hAnsi="Times New Roman" w:cs="Times New Roman"/>
          <w:sz w:val="24"/>
          <w:szCs w:val="24"/>
        </w:rPr>
        <w:t xml:space="preserve"> працівників</w:t>
      </w:r>
      <w:r w:rsidR="00E97080">
        <w:rPr>
          <w:rFonts w:ascii="Times New Roman" w:hAnsi="Times New Roman" w:cs="Times New Roman"/>
          <w:sz w:val="24"/>
          <w:szCs w:val="24"/>
        </w:rPr>
        <w:t xml:space="preserve">;  </w:t>
      </w:r>
      <w:r w:rsidRPr="00A62DC6">
        <w:rPr>
          <w:rFonts w:ascii="Times New Roman" w:hAnsi="Times New Roman" w:cs="Times New Roman"/>
          <w:sz w:val="24"/>
          <w:szCs w:val="24"/>
        </w:rPr>
        <w:t xml:space="preserve">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rsidR="005227CE" w:rsidRPr="00A62DC6" w:rsidRDefault="005227CE" w:rsidP="005227CE">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 xml:space="preserve">Фінансування КНП «Дунаєвецький центр ПМСД» ДМР здійснюється відповідно до договору з Національною службою здоров'я України. </w:t>
      </w:r>
      <w:r w:rsidR="00653781">
        <w:rPr>
          <w:rFonts w:ascii="Times New Roman" w:hAnsi="Times New Roman" w:cs="Times New Roman"/>
          <w:sz w:val="24"/>
          <w:szCs w:val="24"/>
        </w:rPr>
        <w:t>У 2025</w:t>
      </w:r>
      <w:r w:rsidR="00DE76C9" w:rsidRPr="007F242B">
        <w:rPr>
          <w:rFonts w:ascii="Times New Roman" w:hAnsi="Times New Roman" w:cs="Times New Roman"/>
          <w:sz w:val="24"/>
          <w:szCs w:val="24"/>
        </w:rPr>
        <w:t xml:space="preserve"> </w:t>
      </w:r>
      <w:r w:rsidRPr="007F242B">
        <w:rPr>
          <w:rFonts w:ascii="Times New Roman" w:hAnsi="Times New Roman" w:cs="Times New Roman"/>
          <w:sz w:val="24"/>
          <w:szCs w:val="24"/>
        </w:rPr>
        <w:t>році</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підприємство</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планує</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отримати від НСЗУ кошти в сумі</w:t>
      </w:r>
      <w:r w:rsidR="002137C4" w:rsidRPr="007F242B">
        <w:rPr>
          <w:rFonts w:ascii="Times New Roman" w:hAnsi="Times New Roman" w:cs="Times New Roman"/>
          <w:sz w:val="24"/>
          <w:szCs w:val="24"/>
        </w:rPr>
        <w:t xml:space="preserve"> </w:t>
      </w:r>
      <w:r w:rsidR="00653781">
        <w:rPr>
          <w:rFonts w:ascii="Times New Roman" w:hAnsi="Times New Roman" w:cs="Times New Roman"/>
          <w:sz w:val="24"/>
          <w:szCs w:val="24"/>
        </w:rPr>
        <w:t>25</w:t>
      </w:r>
      <w:r w:rsidR="00DD6244">
        <w:rPr>
          <w:rFonts w:ascii="Times New Roman" w:hAnsi="Times New Roman" w:cs="Times New Roman"/>
          <w:sz w:val="24"/>
          <w:szCs w:val="24"/>
        </w:rPr>
        <w:t xml:space="preserve"> </w:t>
      </w:r>
      <w:r w:rsidR="00653781">
        <w:rPr>
          <w:rFonts w:ascii="Times New Roman" w:hAnsi="Times New Roman" w:cs="Times New Roman"/>
          <w:sz w:val="24"/>
          <w:szCs w:val="24"/>
        </w:rPr>
        <w:t>2</w:t>
      </w:r>
      <w:r w:rsidR="0012387F" w:rsidRPr="007F242B">
        <w:rPr>
          <w:rFonts w:ascii="Times New Roman" w:hAnsi="Times New Roman" w:cs="Times New Roman"/>
          <w:sz w:val="24"/>
          <w:szCs w:val="24"/>
        </w:rPr>
        <w:t>00,00 тис. грн</w:t>
      </w:r>
      <w:r w:rsidR="00E827A2" w:rsidRPr="007F242B">
        <w:rPr>
          <w:rFonts w:ascii="Times New Roman" w:hAnsi="Times New Roman" w:cs="Times New Roman"/>
          <w:sz w:val="24"/>
          <w:szCs w:val="24"/>
        </w:rPr>
        <w:t>.</w:t>
      </w:r>
      <w:r w:rsidRPr="007F242B">
        <w:rPr>
          <w:rFonts w:ascii="Times New Roman" w:hAnsi="Times New Roman" w:cs="Times New Roman"/>
          <w:sz w:val="24"/>
          <w:szCs w:val="24"/>
        </w:rPr>
        <w:t xml:space="preserve"> Основна</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частина доходу КНП «Дунаєвецький центр ПМСД» ДМР</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витрачається на оплату праці (</w:t>
      </w:r>
      <w:r w:rsidR="00DF1B1D">
        <w:rPr>
          <w:rFonts w:ascii="Times New Roman" w:hAnsi="Times New Roman" w:cs="Times New Roman"/>
          <w:sz w:val="24"/>
          <w:szCs w:val="24"/>
        </w:rPr>
        <w:t>24 500</w:t>
      </w:r>
      <w:r w:rsidR="0012387F" w:rsidRPr="007F242B">
        <w:rPr>
          <w:rFonts w:ascii="Times New Roman" w:hAnsi="Times New Roman" w:cs="Times New Roman"/>
          <w:sz w:val="24"/>
          <w:szCs w:val="24"/>
        </w:rPr>
        <w:t xml:space="preserve">,0 </w:t>
      </w:r>
      <w:r w:rsidR="005477FB" w:rsidRPr="007F242B">
        <w:rPr>
          <w:rFonts w:ascii="Times New Roman" w:hAnsi="Times New Roman" w:cs="Times New Roman"/>
          <w:sz w:val="24"/>
          <w:szCs w:val="24"/>
        </w:rPr>
        <w:t>тис</w:t>
      </w:r>
      <w:r w:rsidR="0012387F" w:rsidRPr="007F242B">
        <w:rPr>
          <w:rFonts w:ascii="Times New Roman" w:hAnsi="Times New Roman" w:cs="Times New Roman"/>
          <w:sz w:val="24"/>
          <w:szCs w:val="24"/>
        </w:rPr>
        <w:t>. грн</w:t>
      </w:r>
      <w:r w:rsidRPr="007F242B">
        <w:rPr>
          <w:rFonts w:ascii="Times New Roman" w:hAnsi="Times New Roman" w:cs="Times New Roman"/>
          <w:sz w:val="24"/>
          <w:szCs w:val="24"/>
        </w:rPr>
        <w:t>), решта доходу покривають</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витрати на придбання медикаментів т</w:t>
      </w:r>
      <w:r w:rsidR="0012387F" w:rsidRPr="007F242B">
        <w:rPr>
          <w:rFonts w:ascii="Times New Roman" w:hAnsi="Times New Roman" w:cs="Times New Roman"/>
          <w:sz w:val="24"/>
          <w:szCs w:val="24"/>
        </w:rPr>
        <w:t>а перев’язувальних матеріалів (</w:t>
      </w:r>
      <w:r w:rsidR="00DF1B1D">
        <w:rPr>
          <w:rFonts w:ascii="Times New Roman" w:hAnsi="Times New Roman" w:cs="Times New Roman"/>
          <w:sz w:val="24"/>
          <w:szCs w:val="24"/>
        </w:rPr>
        <w:t>200</w:t>
      </w:r>
      <w:r w:rsidR="0012387F" w:rsidRPr="007F242B">
        <w:rPr>
          <w:rFonts w:ascii="Times New Roman" w:hAnsi="Times New Roman" w:cs="Times New Roman"/>
          <w:sz w:val="24"/>
          <w:szCs w:val="24"/>
        </w:rPr>
        <w:t>,0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 xml:space="preserve">придбання </w:t>
      </w:r>
      <w:r w:rsidR="00F87DAD"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предметів, матеріалів, обладнання та інвентарю</w:t>
      </w:r>
      <w:r w:rsidRPr="007F242B">
        <w:rPr>
          <w:rFonts w:ascii="Times New Roman" w:hAnsi="Times New Roman" w:cs="Times New Roman"/>
          <w:sz w:val="24"/>
          <w:szCs w:val="24"/>
        </w:rPr>
        <w:t xml:space="preserve"> (</w:t>
      </w:r>
      <w:r w:rsidR="00DF1B1D">
        <w:rPr>
          <w:rFonts w:ascii="Times New Roman" w:hAnsi="Times New Roman" w:cs="Times New Roman"/>
          <w:sz w:val="24"/>
          <w:szCs w:val="24"/>
        </w:rPr>
        <w:t>200</w:t>
      </w:r>
      <w:r w:rsidR="002137C4" w:rsidRPr="007F242B">
        <w:rPr>
          <w:rFonts w:ascii="Times New Roman" w:hAnsi="Times New Roman" w:cs="Times New Roman"/>
          <w:sz w:val="24"/>
          <w:szCs w:val="24"/>
        </w:rPr>
        <w:t>,0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витрати на оплату послуг (крім комунальних)</w:t>
      </w:r>
      <w:r w:rsidRPr="007F242B">
        <w:rPr>
          <w:rFonts w:ascii="Times New Roman" w:hAnsi="Times New Roman" w:cs="Times New Roman"/>
          <w:sz w:val="24"/>
          <w:szCs w:val="24"/>
        </w:rPr>
        <w:t xml:space="preserve"> (</w:t>
      </w:r>
      <w:r w:rsidR="00DF1B1D">
        <w:rPr>
          <w:rFonts w:ascii="Times New Roman" w:hAnsi="Times New Roman" w:cs="Times New Roman"/>
          <w:sz w:val="24"/>
          <w:szCs w:val="24"/>
        </w:rPr>
        <w:t>300</w:t>
      </w:r>
      <w:r w:rsidR="002137C4" w:rsidRPr="007F242B">
        <w:rPr>
          <w:rFonts w:ascii="Times New Roman" w:hAnsi="Times New Roman" w:cs="Times New Roman"/>
          <w:sz w:val="24"/>
          <w:szCs w:val="24"/>
        </w:rPr>
        <w:t>,0</w:t>
      </w:r>
      <w:r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00DF1B1D">
        <w:rPr>
          <w:rFonts w:ascii="Times New Roman" w:hAnsi="Times New Roman" w:cs="Times New Roman"/>
          <w:sz w:val="24"/>
          <w:szCs w:val="24"/>
        </w:rPr>
        <w:t>)</w:t>
      </w:r>
      <w:r w:rsidR="00F87DAD" w:rsidRPr="007F242B">
        <w:rPr>
          <w:rFonts w:ascii="Times New Roman" w:hAnsi="Times New Roman" w:cs="Times New Roman"/>
          <w:sz w:val="24"/>
          <w:szCs w:val="24"/>
        </w:rPr>
        <w:t xml:space="preserve">. </w:t>
      </w:r>
      <w:r w:rsidR="007F242B">
        <w:rPr>
          <w:rFonts w:ascii="Times New Roman" w:hAnsi="Times New Roman" w:cs="Times New Roman"/>
          <w:sz w:val="24"/>
          <w:szCs w:val="24"/>
        </w:rPr>
        <w:t>Водночас, також</w:t>
      </w:r>
      <w:r w:rsidRPr="00A62DC6">
        <w:rPr>
          <w:rFonts w:ascii="Times New Roman" w:hAnsi="Times New Roman" w:cs="Times New Roman"/>
          <w:sz w:val="24"/>
          <w:szCs w:val="24"/>
        </w:rPr>
        <w:t xml:space="preserve">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«Дунаєвецький</w:t>
      </w:r>
      <w:r w:rsidRPr="00A62DC6">
        <w:rPr>
          <w:rFonts w:ascii="Times New Roman" w:hAnsi="Times New Roman" w:cs="Times New Roman"/>
          <w:sz w:val="24"/>
          <w:szCs w:val="24"/>
        </w:rPr>
        <w:t xml:space="preserve"> центр ПМСД» ДМР.</w:t>
      </w:r>
    </w:p>
    <w:p w:rsidR="005227CE" w:rsidRPr="00A62DC6" w:rsidRDefault="005227CE" w:rsidP="005227CE">
      <w:pPr>
        <w:spacing w:after="0" w:line="240" w:lineRule="auto"/>
        <w:ind w:firstLine="851"/>
        <w:jc w:val="both"/>
        <w:rPr>
          <w:rFonts w:ascii="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Мета Програми</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rsidR="005227CE" w:rsidRPr="00A62DC6" w:rsidRDefault="00E97080" w:rsidP="006C1E3A">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bookmarkStart w:id="1" w:name="bookmark5"/>
      <w:r w:rsidRPr="00160A88">
        <w:rPr>
          <w:rFonts w:ascii="Times New Roman" w:eastAsia="Times New Roman" w:hAnsi="Times New Roman" w:cs="Times New Roman"/>
          <w:b/>
          <w:sz w:val="24"/>
          <w:szCs w:val="24"/>
        </w:rPr>
        <w:t>Основні напрямки реалізації Програми</w:t>
      </w:r>
      <w:bookmarkEnd w:id="1"/>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rsidR="005227CE" w:rsidRPr="00A62DC6" w:rsidRDefault="006C1E3A" w:rsidP="00E97080">
      <w:pPr>
        <w:pStyle w:val="50"/>
        <w:shd w:val="clear" w:color="auto" w:fill="auto"/>
        <w:spacing w:before="0" w:line="240" w:lineRule="auto"/>
        <w:ind w:firstLine="567"/>
        <w:jc w:val="both"/>
        <w:rPr>
          <w:rFonts w:ascii="Times New Roman" w:hAnsi="Times New Roman" w:cs="Times New Roman"/>
          <w:b w:val="0"/>
          <w:sz w:val="24"/>
          <w:szCs w:val="24"/>
        </w:rPr>
      </w:pPr>
      <w:r>
        <w:rPr>
          <w:rFonts w:ascii="Times New Roman" w:hAnsi="Times New Roman" w:cs="Times New Roman"/>
          <w:b w:val="0"/>
          <w:sz w:val="24"/>
          <w:szCs w:val="24"/>
        </w:rPr>
        <w:t>2</w:t>
      </w:r>
      <w:r w:rsidR="005227CE" w:rsidRPr="00A62DC6">
        <w:rPr>
          <w:rFonts w:ascii="Times New Roman" w:hAnsi="Times New Roman" w:cs="Times New Roman"/>
          <w:b w:val="0"/>
          <w:sz w:val="24"/>
          <w:szCs w:val="24"/>
        </w:rPr>
        <w:t xml:space="preserve">. </w:t>
      </w:r>
      <w:r w:rsidR="004E0C3B">
        <w:rPr>
          <w:rFonts w:ascii="Times New Roman" w:eastAsia="Times New Roman" w:hAnsi="Times New Roman" w:cs="Times New Roman"/>
          <w:b w:val="0"/>
          <w:sz w:val="24"/>
          <w:szCs w:val="24"/>
        </w:rPr>
        <w:t>О</w:t>
      </w:r>
      <w:r w:rsidR="004E0C3B" w:rsidRPr="004E0C3B">
        <w:rPr>
          <w:rFonts w:ascii="Times New Roman" w:eastAsia="Times New Roman" w:hAnsi="Times New Roman" w:cs="Times New Roman"/>
          <w:b w:val="0"/>
          <w:sz w:val="24"/>
          <w:szCs w:val="24"/>
        </w:rPr>
        <w:t>новлення матеріально-технічної бази</w:t>
      </w:r>
      <w:r w:rsidR="004E0C3B">
        <w:rPr>
          <w:rFonts w:ascii="Times New Roman" w:eastAsia="Times New Roman" w:hAnsi="Times New Roman" w:cs="Times New Roman"/>
          <w:b w:val="0"/>
          <w:sz w:val="24"/>
          <w:szCs w:val="24"/>
        </w:rPr>
        <w:t>,</w:t>
      </w:r>
      <w:r w:rsidR="004E0C3B">
        <w:rPr>
          <w:rFonts w:ascii="Times New Roman" w:hAnsi="Times New Roman" w:cs="Times New Roman"/>
          <w:b w:val="0"/>
          <w:sz w:val="24"/>
          <w:szCs w:val="24"/>
        </w:rPr>
        <w:t xml:space="preserve"> в</w:t>
      </w:r>
      <w:r w:rsidR="005227CE" w:rsidRPr="00A62DC6">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sidRPr="004E0C3B">
        <w:rPr>
          <w:rFonts w:ascii="Times New Roman" w:eastAsia="Times New Roman" w:hAnsi="Times New Roman" w:cs="Times New Roman"/>
          <w:b w:val="0"/>
          <w:sz w:val="24"/>
          <w:szCs w:val="24"/>
        </w:rPr>
        <w:t>.</w:t>
      </w:r>
    </w:p>
    <w:p w:rsidR="00365960" w:rsidRPr="00306773" w:rsidRDefault="00365960" w:rsidP="005227CE">
      <w:pPr>
        <w:spacing w:after="0" w:line="240" w:lineRule="auto"/>
        <w:ind w:firstLine="567"/>
        <w:jc w:val="both"/>
        <w:rPr>
          <w:rFonts w:ascii="Times New Roman" w:hAnsi="Times New Roman" w:cs="Times New Roman"/>
          <w:sz w:val="24"/>
          <w:szCs w:val="24"/>
        </w:rPr>
      </w:pPr>
      <w:r w:rsidRPr="00306773">
        <w:rPr>
          <w:rFonts w:ascii="Times New Roman" w:hAnsi="Times New Roman" w:cs="Times New Roman"/>
          <w:sz w:val="24"/>
          <w:szCs w:val="24"/>
        </w:rPr>
        <w:t xml:space="preserve">3.   </w:t>
      </w:r>
      <w:proofErr w:type="spellStart"/>
      <w:r w:rsidRPr="00306773">
        <w:rPr>
          <w:rFonts w:ascii="Times New Roman" w:hAnsi="Times New Roman" w:cs="Times New Roman"/>
          <w:sz w:val="24"/>
          <w:szCs w:val="24"/>
        </w:rPr>
        <w:t>Співфінансування</w:t>
      </w:r>
      <w:proofErr w:type="spellEnd"/>
      <w:r w:rsidRPr="00306773">
        <w:rPr>
          <w:rFonts w:ascii="Times New Roman" w:hAnsi="Times New Roman" w:cs="Times New Roman"/>
          <w:sz w:val="24"/>
          <w:szCs w:val="24"/>
        </w:rPr>
        <w:t xml:space="preserve"> заробітної плати середніх медичних працівників (фельдшерів), які надають первинну медичну допомогу на базі МПТБ.</w:t>
      </w:r>
    </w:p>
    <w:p w:rsidR="00365960" w:rsidRPr="00306773" w:rsidRDefault="00365960" w:rsidP="005227CE">
      <w:pPr>
        <w:spacing w:after="0" w:line="240" w:lineRule="auto"/>
        <w:ind w:firstLine="567"/>
        <w:jc w:val="both"/>
        <w:rPr>
          <w:rFonts w:ascii="Times New Roman" w:hAnsi="Times New Roman" w:cs="Times New Roman"/>
          <w:sz w:val="24"/>
          <w:szCs w:val="24"/>
        </w:rPr>
      </w:pPr>
    </w:p>
    <w:p w:rsidR="00365960" w:rsidRPr="00306773" w:rsidRDefault="00365960" w:rsidP="005227CE">
      <w:pPr>
        <w:spacing w:after="0" w:line="240" w:lineRule="auto"/>
        <w:ind w:firstLine="567"/>
        <w:jc w:val="both"/>
        <w:rPr>
          <w:rFonts w:ascii="Times New Roman" w:hAnsi="Times New Roman" w:cs="Times New Roman"/>
          <w:sz w:val="24"/>
          <w:szCs w:val="24"/>
        </w:rPr>
      </w:pPr>
    </w:p>
    <w:p w:rsidR="00365960" w:rsidRPr="00306773" w:rsidRDefault="00365960" w:rsidP="005227CE">
      <w:pPr>
        <w:spacing w:after="0" w:line="240" w:lineRule="auto"/>
        <w:ind w:firstLine="567"/>
        <w:jc w:val="both"/>
        <w:rPr>
          <w:rFonts w:ascii="Times New Roman" w:hAnsi="Times New Roman" w:cs="Times New Roman"/>
          <w:sz w:val="24"/>
          <w:szCs w:val="24"/>
        </w:rPr>
      </w:pPr>
    </w:p>
    <w:p w:rsidR="005227CE" w:rsidRPr="00306773" w:rsidRDefault="005227CE" w:rsidP="00160A88">
      <w:pPr>
        <w:pStyle w:val="a3"/>
        <w:numPr>
          <w:ilvl w:val="0"/>
          <w:numId w:val="2"/>
        </w:numPr>
        <w:spacing w:after="0" w:line="240" w:lineRule="auto"/>
        <w:jc w:val="center"/>
        <w:rPr>
          <w:rFonts w:ascii="Times New Roman" w:hAnsi="Times New Roman" w:cs="Times New Roman"/>
          <w:b/>
          <w:sz w:val="24"/>
          <w:szCs w:val="24"/>
        </w:rPr>
      </w:pPr>
      <w:r w:rsidRPr="00306773">
        <w:rPr>
          <w:rFonts w:ascii="Times New Roman" w:hAnsi="Times New Roman" w:cs="Times New Roman"/>
          <w:b/>
          <w:sz w:val="24"/>
          <w:szCs w:val="24"/>
        </w:rPr>
        <w:t>Очікувані результати, ефективність Програми</w:t>
      </w:r>
    </w:p>
    <w:p w:rsidR="00160A88" w:rsidRPr="00306773" w:rsidRDefault="00160A88" w:rsidP="00160A88">
      <w:pPr>
        <w:pStyle w:val="a3"/>
        <w:spacing w:after="0" w:line="240" w:lineRule="auto"/>
        <w:jc w:val="center"/>
        <w:rPr>
          <w:rFonts w:ascii="Times New Roman" w:hAnsi="Times New Roman" w:cs="Times New Roman"/>
          <w:b/>
          <w:sz w:val="24"/>
          <w:szCs w:val="24"/>
        </w:rPr>
      </w:pPr>
    </w:p>
    <w:p w:rsidR="005227CE" w:rsidRPr="00306773" w:rsidRDefault="006C1E3A" w:rsidP="00AE4D82">
      <w:pPr>
        <w:pStyle w:val="a3"/>
        <w:spacing w:after="0" w:line="240" w:lineRule="auto"/>
        <w:ind w:left="0" w:firstLine="567"/>
        <w:jc w:val="both"/>
        <w:rPr>
          <w:rFonts w:ascii="Times New Roman" w:hAnsi="Times New Roman" w:cs="Times New Roman"/>
          <w:sz w:val="24"/>
          <w:szCs w:val="24"/>
        </w:rPr>
      </w:pPr>
      <w:r w:rsidRPr="00306773">
        <w:rPr>
          <w:rFonts w:ascii="Times New Roman" w:hAnsi="Times New Roman" w:cs="Times New Roman"/>
          <w:sz w:val="24"/>
          <w:szCs w:val="24"/>
        </w:rPr>
        <w:t>1</w:t>
      </w:r>
      <w:r w:rsidR="005227CE" w:rsidRPr="00306773">
        <w:rPr>
          <w:rFonts w:ascii="Times New Roman" w:hAnsi="Times New Roman" w:cs="Times New Roman"/>
          <w:sz w:val="24"/>
          <w:szCs w:val="24"/>
        </w:rPr>
        <w:t xml:space="preserve">. </w:t>
      </w:r>
      <w:r w:rsidR="00AE4D82" w:rsidRPr="00306773">
        <w:rPr>
          <w:rFonts w:ascii="Times New Roman" w:hAnsi="Times New Roman" w:cs="Times New Roman"/>
          <w:sz w:val="24"/>
          <w:szCs w:val="24"/>
        </w:rPr>
        <w:t>З</w:t>
      </w:r>
      <w:r w:rsidR="005227CE" w:rsidRPr="00306773">
        <w:rPr>
          <w:rFonts w:ascii="Times New Roman" w:hAnsi="Times New Roman" w:cs="Times New Roman"/>
          <w:sz w:val="24"/>
          <w:szCs w:val="24"/>
        </w:rPr>
        <w:t>абезпечити своєчасну оплату комунальних послуг та енергоносіїв</w:t>
      </w:r>
      <w:r w:rsidR="00AE4D82" w:rsidRPr="00306773">
        <w:rPr>
          <w:rFonts w:ascii="Times New Roman" w:hAnsi="Times New Roman" w:cs="Times New Roman"/>
          <w:sz w:val="24"/>
          <w:szCs w:val="24"/>
        </w:rPr>
        <w:t>.</w:t>
      </w:r>
    </w:p>
    <w:p w:rsidR="007F242B" w:rsidRPr="00306773" w:rsidRDefault="006C1E3A" w:rsidP="00160A88">
      <w:pPr>
        <w:pStyle w:val="a3"/>
        <w:spacing w:after="0" w:line="240" w:lineRule="auto"/>
        <w:ind w:left="0" w:firstLine="567"/>
        <w:jc w:val="both"/>
        <w:rPr>
          <w:rFonts w:ascii="Times New Roman" w:hAnsi="Times New Roman" w:cs="Times New Roman"/>
          <w:sz w:val="24"/>
          <w:szCs w:val="24"/>
        </w:rPr>
      </w:pPr>
      <w:r w:rsidRPr="00306773">
        <w:rPr>
          <w:rFonts w:ascii="Times New Roman" w:hAnsi="Times New Roman" w:cs="Times New Roman"/>
          <w:sz w:val="24"/>
          <w:szCs w:val="24"/>
        </w:rPr>
        <w:t>2</w:t>
      </w:r>
      <w:r w:rsidR="005227CE" w:rsidRPr="00306773">
        <w:rPr>
          <w:rFonts w:ascii="Times New Roman" w:hAnsi="Times New Roman" w:cs="Times New Roman"/>
          <w:sz w:val="24"/>
          <w:szCs w:val="24"/>
        </w:rPr>
        <w:t xml:space="preserve">. </w:t>
      </w:r>
      <w:r w:rsidR="00AE4D82" w:rsidRPr="00306773">
        <w:rPr>
          <w:rFonts w:ascii="Times New Roman" w:hAnsi="Times New Roman" w:cs="Times New Roman"/>
          <w:sz w:val="24"/>
          <w:szCs w:val="24"/>
        </w:rPr>
        <w:t>У</w:t>
      </w:r>
      <w:r w:rsidR="005227CE" w:rsidRPr="00306773">
        <w:rPr>
          <w:rFonts w:ascii="Times New Roman" w:hAnsi="Times New Roman" w:cs="Times New Roman"/>
          <w:sz w:val="24"/>
          <w:szCs w:val="24"/>
        </w:rPr>
        <w:t>тримання приміщень КНП «Дунаєвецький центр ПМСД» ДМР в належному стані, оновлення матеріально-технічної бази</w:t>
      </w:r>
      <w:r w:rsidR="00AE4D82" w:rsidRPr="00306773">
        <w:rPr>
          <w:rFonts w:ascii="Times New Roman" w:hAnsi="Times New Roman" w:cs="Times New Roman"/>
          <w:sz w:val="24"/>
          <w:szCs w:val="24"/>
        </w:rPr>
        <w:t>.</w:t>
      </w:r>
    </w:p>
    <w:p w:rsidR="00365960" w:rsidRPr="00365960" w:rsidRDefault="00365960" w:rsidP="00160A88">
      <w:pPr>
        <w:pStyle w:val="a3"/>
        <w:spacing w:after="0" w:line="240" w:lineRule="auto"/>
        <w:ind w:left="0" w:firstLine="567"/>
        <w:jc w:val="both"/>
        <w:rPr>
          <w:rFonts w:ascii="Times New Roman" w:hAnsi="Times New Roman" w:cs="Times New Roman"/>
          <w:sz w:val="24"/>
          <w:szCs w:val="24"/>
        </w:rPr>
      </w:pPr>
      <w:r w:rsidRPr="00306773">
        <w:rPr>
          <w:rFonts w:ascii="Times New Roman" w:hAnsi="Times New Roman" w:cs="Times New Roman"/>
          <w:sz w:val="24"/>
          <w:szCs w:val="24"/>
        </w:rPr>
        <w:t>3. Збереження посади фельдшера на селі, забезпечення сільських жителів невідкладною та доступною первинною медичною допомогою</w:t>
      </w:r>
      <w:r w:rsidR="00426BF1" w:rsidRPr="00306773">
        <w:rPr>
          <w:rFonts w:ascii="Times New Roman" w:hAnsi="Times New Roman" w:cs="Times New Roman"/>
          <w:sz w:val="24"/>
          <w:szCs w:val="24"/>
        </w:rPr>
        <w:t>.</w:t>
      </w:r>
    </w:p>
    <w:p w:rsidR="00365960" w:rsidRDefault="00365960" w:rsidP="00160A88">
      <w:pPr>
        <w:pStyle w:val="a3"/>
        <w:spacing w:after="0" w:line="240" w:lineRule="auto"/>
        <w:ind w:left="0" w:firstLine="567"/>
        <w:jc w:val="both"/>
        <w:rPr>
          <w:rFonts w:ascii="Times New Roman" w:hAnsi="Times New Roman" w:cs="Times New Roman"/>
          <w:sz w:val="24"/>
          <w:szCs w:val="24"/>
        </w:rPr>
      </w:pPr>
    </w:p>
    <w:p w:rsidR="00426BF1" w:rsidRDefault="00426BF1" w:rsidP="00160A88">
      <w:pPr>
        <w:pStyle w:val="a3"/>
        <w:spacing w:after="0" w:line="240" w:lineRule="auto"/>
        <w:ind w:left="0" w:firstLine="567"/>
        <w:jc w:val="both"/>
        <w:rPr>
          <w:rFonts w:ascii="Times New Roman" w:hAnsi="Times New Roman" w:cs="Times New Roman"/>
          <w:sz w:val="24"/>
          <w:szCs w:val="24"/>
        </w:rPr>
      </w:pPr>
    </w:p>
    <w:p w:rsidR="00426BF1" w:rsidRDefault="00426BF1" w:rsidP="00160A88">
      <w:pPr>
        <w:pStyle w:val="a3"/>
        <w:spacing w:after="0" w:line="240" w:lineRule="auto"/>
        <w:ind w:left="0" w:firstLine="567"/>
        <w:jc w:val="both"/>
        <w:rPr>
          <w:rFonts w:ascii="Times New Roman" w:hAnsi="Times New Roman" w:cs="Times New Roman"/>
          <w:sz w:val="24"/>
          <w:szCs w:val="24"/>
        </w:rPr>
      </w:pPr>
    </w:p>
    <w:p w:rsidR="00426BF1" w:rsidRDefault="00426BF1" w:rsidP="00160A88">
      <w:pPr>
        <w:pStyle w:val="a3"/>
        <w:spacing w:after="0" w:line="240" w:lineRule="auto"/>
        <w:ind w:left="0" w:firstLine="567"/>
        <w:jc w:val="both"/>
        <w:rPr>
          <w:rFonts w:ascii="Times New Roman" w:hAnsi="Times New Roman" w:cs="Times New Roman"/>
          <w:sz w:val="24"/>
          <w:szCs w:val="24"/>
        </w:rPr>
      </w:pPr>
    </w:p>
    <w:p w:rsidR="00426BF1" w:rsidRDefault="00426BF1" w:rsidP="00160A88">
      <w:pPr>
        <w:pStyle w:val="a3"/>
        <w:spacing w:after="0" w:line="240" w:lineRule="auto"/>
        <w:ind w:left="0" w:firstLine="567"/>
        <w:jc w:val="both"/>
        <w:rPr>
          <w:rFonts w:ascii="Times New Roman" w:hAnsi="Times New Roman" w:cs="Times New Roman"/>
          <w:sz w:val="24"/>
          <w:szCs w:val="24"/>
        </w:rPr>
      </w:pPr>
    </w:p>
    <w:p w:rsidR="00426BF1" w:rsidRPr="00160A88" w:rsidRDefault="00426BF1" w:rsidP="00160A88">
      <w:pPr>
        <w:pStyle w:val="a3"/>
        <w:spacing w:after="0" w:line="240" w:lineRule="auto"/>
        <w:ind w:left="0" w:firstLine="567"/>
        <w:jc w:val="both"/>
        <w:rPr>
          <w:rFonts w:ascii="Times New Roman" w:hAnsi="Times New Roman" w:cs="Times New Roman"/>
          <w:sz w:val="24"/>
          <w:szCs w:val="24"/>
        </w:rPr>
      </w:pPr>
    </w:p>
    <w:p w:rsidR="005227CE" w:rsidRPr="000A49D0" w:rsidRDefault="000A49D0" w:rsidP="000A49D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6. </w:t>
      </w:r>
      <w:r w:rsidR="00AE4D82" w:rsidRPr="000A49D0">
        <w:rPr>
          <w:rFonts w:ascii="Times New Roman" w:eastAsia="Times New Roman" w:hAnsi="Times New Roman" w:cs="Times New Roman"/>
          <w:b/>
          <w:sz w:val="24"/>
          <w:szCs w:val="24"/>
        </w:rPr>
        <w:t>Виконання заходів П</w:t>
      </w:r>
      <w:r w:rsidR="005227CE" w:rsidRPr="000A49D0">
        <w:rPr>
          <w:rFonts w:ascii="Times New Roman" w:eastAsia="Times New Roman" w:hAnsi="Times New Roman" w:cs="Times New Roman"/>
          <w:b/>
          <w:sz w:val="24"/>
          <w:szCs w:val="24"/>
        </w:rPr>
        <w:t>рограми</w:t>
      </w:r>
    </w:p>
    <w:p w:rsidR="005227CE" w:rsidRPr="00A62DC6"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послуг та енергоносіїв (</w:t>
            </w:r>
            <w:proofErr w:type="spellStart"/>
            <w:r w:rsidRPr="00A62DC6">
              <w:rPr>
                <w:rFonts w:ascii="Times New Roman" w:eastAsia="Times New Roman" w:hAnsi="Times New Roman" w:cs="Times New Roman"/>
                <w:sz w:val="24"/>
                <w:szCs w:val="24"/>
              </w:rPr>
              <w:t>адмін</w:t>
            </w:r>
            <w:proofErr w:type="spellEnd"/>
            <w:r w:rsidRPr="00A62DC6">
              <w:rPr>
                <w:rFonts w:ascii="Times New Roman" w:eastAsia="Times New Roman" w:hAnsi="Times New Roman" w:cs="Times New Roman"/>
                <w:sz w:val="24"/>
                <w:szCs w:val="24"/>
              </w:rPr>
              <w:t xml:space="preserve"> корпус, АЗПСМ №1, АЗПСМ №2, </w:t>
            </w:r>
            <w:r w:rsidR="009C1508">
              <w:rPr>
                <w:rFonts w:ascii="Times New Roman" w:eastAsia="Times New Roman" w:hAnsi="Times New Roman" w:cs="Times New Roman"/>
                <w:sz w:val="24"/>
                <w:szCs w:val="24"/>
              </w:rPr>
              <w:t xml:space="preserve">АЗПСМ №3,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w:t>
            </w:r>
            <w:r w:rsidR="009C1508">
              <w:rPr>
                <w:rFonts w:ascii="Times New Roman" w:eastAsia="Times New Roman" w:hAnsi="Times New Roman" w:cs="Times New Roman"/>
                <w:sz w:val="24"/>
                <w:szCs w:val="24"/>
              </w:rPr>
              <w:t>нчицька</w:t>
            </w:r>
            <w:proofErr w:type="spellEnd"/>
            <w:r w:rsidR="009C1508">
              <w:rPr>
                <w:rFonts w:ascii="Times New Roman" w:eastAsia="Times New Roman" w:hAnsi="Times New Roman" w:cs="Times New Roman"/>
                <w:sz w:val="24"/>
                <w:szCs w:val="24"/>
              </w:rPr>
              <w:t xml:space="preserve"> АЗПСМ</w:t>
            </w:r>
            <w:r w:rsidR="00160A88">
              <w:rPr>
                <w:rFonts w:ascii="Times New Roman" w:eastAsia="Times New Roman" w:hAnsi="Times New Roman" w:cs="Times New Roman"/>
                <w:sz w:val="24"/>
                <w:szCs w:val="24"/>
              </w:rPr>
              <w:t>,</w:t>
            </w:r>
            <w:r w:rsidR="009C1508">
              <w:rPr>
                <w:rFonts w:ascii="Times New Roman" w:eastAsia="Times New Roman" w:hAnsi="Times New Roman" w:cs="Times New Roman"/>
                <w:sz w:val="24"/>
                <w:szCs w:val="24"/>
              </w:rPr>
              <w:t xml:space="preserve"> </w:t>
            </w:r>
            <w:proofErr w:type="spellStart"/>
            <w:r w:rsidR="009C1508">
              <w:rPr>
                <w:rFonts w:ascii="Times New Roman" w:eastAsia="Times New Roman" w:hAnsi="Times New Roman" w:cs="Times New Roman"/>
                <w:sz w:val="24"/>
                <w:szCs w:val="24"/>
              </w:rPr>
              <w:t>Рахнівська</w:t>
            </w:r>
            <w:proofErr w:type="spellEnd"/>
            <w:r w:rsidR="009C1508">
              <w:rPr>
                <w:rFonts w:ascii="Times New Roman" w:eastAsia="Times New Roman" w:hAnsi="Times New Roman" w:cs="Times New Roman"/>
                <w:sz w:val="24"/>
                <w:szCs w:val="24"/>
              </w:rPr>
              <w:t xml:space="preserve"> АЗПСМ </w:t>
            </w:r>
            <w:r w:rsidRPr="00A62DC6">
              <w:rPr>
                <w:rFonts w:ascii="Times New Roman" w:eastAsia="Times New Roman" w:hAnsi="Times New Roman" w:cs="Times New Roman"/>
                <w:sz w:val="24"/>
                <w:szCs w:val="24"/>
              </w:rPr>
              <w:t>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6C1E3A"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«Дунаєвецький центр ПМСД»</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6C1E3A"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5227CE" w:rsidRPr="00A62DC6">
              <w:rPr>
                <w:rFonts w:ascii="Times New Roman" w:eastAsia="Times New Roman" w:hAnsi="Times New Roman" w:cs="Times New Roman"/>
                <w:sz w:val="24"/>
                <w:szCs w:val="24"/>
              </w:rPr>
              <w:t>.</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E0C3B"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Оновлення матеріально-технічної бази</w:t>
            </w:r>
            <w:r>
              <w:rPr>
                <w:rFonts w:ascii="Times New Roman" w:hAnsi="Times New Roman" w:cs="Times New Roman"/>
                <w:sz w:val="24"/>
                <w:szCs w:val="24"/>
              </w:rPr>
              <w:t xml:space="preserve">, </w:t>
            </w:r>
            <w:r w:rsidRPr="00A62DC6">
              <w:rPr>
                <w:rFonts w:ascii="Times New Roman" w:hAnsi="Times New Roman" w:cs="Times New Roman"/>
                <w:sz w:val="24"/>
                <w:szCs w:val="24"/>
              </w:rPr>
              <w:t xml:space="preserve"> </w:t>
            </w:r>
            <w:r w:rsidR="00D74550">
              <w:rPr>
                <w:rFonts w:ascii="Times New Roman" w:hAnsi="Times New Roman" w:cs="Times New Roman"/>
                <w:sz w:val="24"/>
                <w:szCs w:val="24"/>
              </w:rPr>
              <w:t>в</w:t>
            </w:r>
            <w:r w:rsidR="005227CE" w:rsidRPr="00A62DC6">
              <w:rPr>
                <w:rFonts w:ascii="Times New Roman" w:hAnsi="Times New Roman" w:cs="Times New Roman"/>
                <w:sz w:val="24"/>
                <w:szCs w:val="24"/>
              </w:rPr>
              <w:t>иготовлення</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технічної</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D4877"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2025</w:t>
            </w:r>
            <w:r w:rsidR="004B5B65"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«Дунаєвецький центр ПМСД»</w:t>
            </w:r>
            <w:r w:rsidRPr="00A62DC6">
              <w:rPr>
                <w:rFonts w:ascii="Times New Roman" w:eastAsia="Times New Roman" w:hAnsi="Times New Roman" w:cs="Times New Roman"/>
                <w:color w:val="000000" w:themeColor="text1"/>
                <w:sz w:val="24"/>
                <w:szCs w:val="24"/>
              </w:rPr>
              <w:t>ДМР</w:t>
            </w:r>
          </w:p>
        </w:tc>
      </w:tr>
      <w:tr w:rsidR="00426BF1" w:rsidRPr="00426BF1"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6BF1" w:rsidRPr="00306773" w:rsidRDefault="00426BF1" w:rsidP="00426BF1">
            <w:pPr>
              <w:spacing w:after="0" w:line="240" w:lineRule="auto"/>
              <w:rPr>
                <w:rFonts w:ascii="Times New Roman" w:eastAsia="Times New Roman" w:hAnsi="Times New Roman" w:cs="Times New Roman"/>
                <w:sz w:val="24"/>
                <w:szCs w:val="24"/>
              </w:rPr>
            </w:pPr>
            <w:r w:rsidRPr="00306773">
              <w:rPr>
                <w:rFonts w:ascii="Times New Roman" w:eastAsia="Times New Roman" w:hAnsi="Times New Roman" w:cs="Times New Roman"/>
                <w:sz w:val="24"/>
                <w:szCs w:val="24"/>
              </w:rPr>
              <w:t>3.</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6BF1" w:rsidRPr="00306773" w:rsidRDefault="00426BF1" w:rsidP="00426BF1">
            <w:pPr>
              <w:rPr>
                <w:rFonts w:ascii="Times New Roman" w:hAnsi="Times New Roman" w:cs="Times New Roman"/>
                <w:sz w:val="24"/>
                <w:szCs w:val="24"/>
              </w:rPr>
            </w:pPr>
            <w:proofErr w:type="spellStart"/>
            <w:r w:rsidRPr="00306773">
              <w:rPr>
                <w:rFonts w:ascii="Times New Roman" w:hAnsi="Times New Roman" w:cs="Times New Roman"/>
                <w:sz w:val="24"/>
                <w:szCs w:val="24"/>
              </w:rPr>
              <w:t>Співфінансування</w:t>
            </w:r>
            <w:proofErr w:type="spellEnd"/>
            <w:r w:rsidRPr="00306773">
              <w:rPr>
                <w:rFonts w:ascii="Times New Roman" w:hAnsi="Times New Roman" w:cs="Times New Roman"/>
                <w:sz w:val="24"/>
                <w:szCs w:val="24"/>
              </w:rPr>
              <w:t xml:space="preserve">  заробітної плати  середніх медичних працівників (фельдшерів), які надають первинну медичну допомогу на базі МПТБ</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6BF1" w:rsidRPr="00306773" w:rsidRDefault="00426BF1" w:rsidP="00426BF1">
            <w:pPr>
              <w:jc w:val="center"/>
              <w:rPr>
                <w:rFonts w:ascii="Times New Roman" w:hAnsi="Times New Roman" w:cs="Times New Roman"/>
                <w:sz w:val="24"/>
                <w:szCs w:val="24"/>
              </w:rPr>
            </w:pPr>
            <w:r w:rsidRPr="00306773">
              <w:rPr>
                <w:rFonts w:ascii="Times New Roman" w:hAnsi="Times New Roman" w:cs="Times New Roman"/>
                <w:sz w:val="24"/>
                <w:szCs w:val="24"/>
              </w:rPr>
              <w:t>2025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6BF1" w:rsidRPr="00306773" w:rsidRDefault="00426BF1" w:rsidP="00426BF1">
            <w:pPr>
              <w:jc w:val="center"/>
              <w:rPr>
                <w:rFonts w:ascii="Times New Roman" w:hAnsi="Times New Roman" w:cs="Times New Roman"/>
                <w:sz w:val="24"/>
                <w:szCs w:val="24"/>
              </w:rPr>
            </w:pPr>
            <w:r w:rsidRPr="00306773">
              <w:rPr>
                <w:rFonts w:ascii="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6BF1" w:rsidRPr="00426BF1" w:rsidRDefault="00426BF1" w:rsidP="00426BF1">
            <w:pPr>
              <w:jc w:val="center"/>
              <w:rPr>
                <w:rFonts w:ascii="Times New Roman" w:hAnsi="Times New Roman" w:cs="Times New Roman"/>
                <w:sz w:val="24"/>
                <w:szCs w:val="24"/>
              </w:rPr>
            </w:pPr>
            <w:r w:rsidRPr="00306773">
              <w:rPr>
                <w:rFonts w:ascii="Times New Roman" w:hAnsi="Times New Roman" w:cs="Times New Roman"/>
                <w:sz w:val="24"/>
                <w:szCs w:val="24"/>
              </w:rPr>
              <w:t>КНП «</w:t>
            </w:r>
            <w:proofErr w:type="spellStart"/>
            <w:r w:rsidRPr="00306773">
              <w:rPr>
                <w:rFonts w:ascii="Times New Roman" w:hAnsi="Times New Roman" w:cs="Times New Roman"/>
                <w:sz w:val="24"/>
                <w:szCs w:val="24"/>
              </w:rPr>
              <w:t>Дунаєвецький</w:t>
            </w:r>
            <w:proofErr w:type="spellEnd"/>
            <w:r w:rsidRPr="00306773">
              <w:rPr>
                <w:rFonts w:ascii="Times New Roman" w:hAnsi="Times New Roman" w:cs="Times New Roman"/>
                <w:sz w:val="24"/>
                <w:szCs w:val="24"/>
              </w:rPr>
              <w:t xml:space="preserve"> центр ПМСД»</w:t>
            </w:r>
            <w:r w:rsidRPr="00306773">
              <w:rPr>
                <w:rFonts w:ascii="Times New Roman" w:hAnsi="Times New Roman" w:cs="Times New Roman"/>
                <w:color w:val="000000"/>
                <w:sz w:val="24"/>
                <w:szCs w:val="24"/>
              </w:rPr>
              <w:t>ДМР</w:t>
            </w:r>
          </w:p>
        </w:tc>
      </w:tr>
    </w:tbl>
    <w:p w:rsidR="00210708" w:rsidRPr="00A62DC6" w:rsidRDefault="00210708" w:rsidP="005227CE">
      <w:pPr>
        <w:spacing w:after="0" w:line="240" w:lineRule="auto"/>
        <w:jc w:val="both"/>
        <w:rPr>
          <w:rFonts w:ascii="Times New Roman" w:hAnsi="Times New Roman" w:cs="Times New Roman"/>
          <w:sz w:val="24"/>
          <w:szCs w:val="24"/>
        </w:rPr>
      </w:pPr>
    </w:p>
    <w:p w:rsidR="00AE4D82" w:rsidRDefault="004D4877" w:rsidP="0021070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E4D82" w:rsidRDefault="00AE4D82" w:rsidP="00210708">
      <w:pPr>
        <w:spacing w:after="0" w:line="240" w:lineRule="auto"/>
        <w:jc w:val="both"/>
        <w:rPr>
          <w:rFonts w:ascii="Times New Roman" w:hAnsi="Times New Roman" w:cs="Times New Roman"/>
          <w:sz w:val="24"/>
          <w:szCs w:val="24"/>
        </w:rPr>
      </w:pPr>
    </w:p>
    <w:p w:rsidR="000A49D0" w:rsidRPr="00885C42" w:rsidRDefault="000A49D0" w:rsidP="00210708">
      <w:pPr>
        <w:spacing w:after="0" w:line="240" w:lineRule="auto"/>
        <w:jc w:val="both"/>
        <w:rPr>
          <w:rFonts w:ascii="Times New Roman" w:hAnsi="Times New Roman" w:cs="Times New Roman"/>
          <w:sz w:val="24"/>
          <w:szCs w:val="24"/>
        </w:rPr>
      </w:pPr>
    </w:p>
    <w:p w:rsidR="00885C42" w:rsidRPr="00885C42" w:rsidRDefault="00885C42" w:rsidP="00885C42">
      <w:pPr>
        <w:widowControl w:val="0"/>
        <w:suppressAutoHyphens/>
        <w:rPr>
          <w:rFonts w:ascii="Times New Roman" w:eastAsia="Courier New" w:hAnsi="Times New Roman" w:cs="Times New Roman"/>
          <w:color w:val="000000"/>
          <w:sz w:val="24"/>
          <w:szCs w:val="24"/>
          <w:lang w:eastAsia="zh-CN" w:bidi="ru-RU"/>
        </w:rPr>
      </w:pPr>
      <w:r w:rsidRPr="00885C42">
        <w:rPr>
          <w:rFonts w:ascii="Times New Roman" w:eastAsia="Courier New" w:hAnsi="Times New Roman" w:cs="Times New Roman"/>
          <w:color w:val="000000"/>
          <w:sz w:val="24"/>
          <w:szCs w:val="24"/>
          <w:lang w:eastAsia="zh-CN" w:bidi="ru-RU"/>
        </w:rPr>
        <w:t>Секретар міської ради                                                                                 Олег ГРИГОР’ЄВ</w:t>
      </w:r>
    </w:p>
    <w:p w:rsidR="00AE4D82" w:rsidRPr="00A62DC6" w:rsidRDefault="00AE4D82" w:rsidP="00AE4D82">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r w:rsidRPr="00AE4D82">
        <w:rPr>
          <w:rFonts w:ascii="Times New Roman" w:hAnsi="Times New Roman" w:cs="Times New Roman"/>
          <w:sz w:val="24"/>
          <w:szCs w:val="24"/>
        </w:rPr>
        <w:tab/>
      </w:r>
    </w:p>
    <w:sectPr w:rsidR="00AE4D82" w:rsidRPr="00A62DC6"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81DE3"/>
    <w:multiLevelType w:val="hybridMultilevel"/>
    <w:tmpl w:val="A08458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914"/>
    <w:rsid w:val="000A49D0"/>
    <w:rsid w:val="000C3558"/>
    <w:rsid w:val="00122D33"/>
    <w:rsid w:val="0012387F"/>
    <w:rsid w:val="00160A88"/>
    <w:rsid w:val="00161885"/>
    <w:rsid w:val="00210708"/>
    <w:rsid w:val="002137C4"/>
    <w:rsid w:val="00213A98"/>
    <w:rsid w:val="00236D3E"/>
    <w:rsid w:val="00281678"/>
    <w:rsid w:val="002E10BB"/>
    <w:rsid w:val="00306773"/>
    <w:rsid w:val="00365960"/>
    <w:rsid w:val="003D0883"/>
    <w:rsid w:val="00426BF1"/>
    <w:rsid w:val="004B5B65"/>
    <w:rsid w:val="004D4877"/>
    <w:rsid w:val="004E0C3B"/>
    <w:rsid w:val="005227CE"/>
    <w:rsid w:val="005477FB"/>
    <w:rsid w:val="005B74D6"/>
    <w:rsid w:val="00650F6D"/>
    <w:rsid w:val="00653781"/>
    <w:rsid w:val="006C1E3A"/>
    <w:rsid w:val="0071151C"/>
    <w:rsid w:val="00735914"/>
    <w:rsid w:val="00785B78"/>
    <w:rsid w:val="007F242B"/>
    <w:rsid w:val="00862C69"/>
    <w:rsid w:val="00885C42"/>
    <w:rsid w:val="008955EF"/>
    <w:rsid w:val="00896119"/>
    <w:rsid w:val="00902717"/>
    <w:rsid w:val="009C1508"/>
    <w:rsid w:val="009F2AA6"/>
    <w:rsid w:val="00A62DC6"/>
    <w:rsid w:val="00AE4D82"/>
    <w:rsid w:val="00BD280E"/>
    <w:rsid w:val="00D21D57"/>
    <w:rsid w:val="00D74550"/>
    <w:rsid w:val="00D924A5"/>
    <w:rsid w:val="00DA049B"/>
    <w:rsid w:val="00DD6244"/>
    <w:rsid w:val="00DE76C9"/>
    <w:rsid w:val="00DF1B1D"/>
    <w:rsid w:val="00E827A2"/>
    <w:rsid w:val="00E97080"/>
    <w:rsid w:val="00EC4882"/>
    <w:rsid w:val="00F16E24"/>
    <w:rsid w:val="00F47FF0"/>
    <w:rsid w:val="00F72D09"/>
    <w:rsid w:val="00F87DAD"/>
    <w:rsid w:val="00FA44DC"/>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 w:type="character" w:customStyle="1" w:styleId="a7">
    <w:name w:val="Обычный (веб) Знак"/>
    <w:aliases w:val="Обычный (Web) Знак,Обычный (Интернет) Знак"/>
    <w:link w:val="a8"/>
    <w:uiPriority w:val="34"/>
    <w:locked/>
    <w:rsid w:val="00365960"/>
    <w:rPr>
      <w:rFonts w:ascii="Times New Roman" w:eastAsia="Times New Roman" w:hAnsi="Times New Roman" w:cs="Times New Roman"/>
      <w:lang w:eastAsia="ru-RU"/>
    </w:rPr>
  </w:style>
  <w:style w:type="paragraph" w:styleId="a8">
    <w:name w:val="Normal (Web)"/>
    <w:aliases w:val="Обычный (Web),Обычный (Интернет)"/>
    <w:basedOn w:val="a"/>
    <w:link w:val="a7"/>
    <w:uiPriority w:val="34"/>
    <w:unhideWhenUsed/>
    <w:qFormat/>
    <w:rsid w:val="00365960"/>
    <w:pPr>
      <w:spacing w:before="100" w:beforeAutospacing="1" w:after="100" w:afterAutospacing="1"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 w:type="character" w:customStyle="1" w:styleId="a7">
    <w:name w:val="Обычный (веб) Знак"/>
    <w:aliases w:val="Обычный (Web) Знак,Обычный (Интернет) Знак"/>
    <w:link w:val="a8"/>
    <w:uiPriority w:val="34"/>
    <w:locked/>
    <w:rsid w:val="00365960"/>
    <w:rPr>
      <w:rFonts w:ascii="Times New Roman" w:eastAsia="Times New Roman" w:hAnsi="Times New Roman" w:cs="Times New Roman"/>
      <w:lang w:eastAsia="ru-RU"/>
    </w:rPr>
  </w:style>
  <w:style w:type="paragraph" w:styleId="a8">
    <w:name w:val="Normal (Web)"/>
    <w:aliases w:val="Обычный (Web),Обычный (Интернет)"/>
    <w:basedOn w:val="a"/>
    <w:link w:val="a7"/>
    <w:uiPriority w:val="34"/>
    <w:unhideWhenUsed/>
    <w:qFormat/>
    <w:rsid w:val="00365960"/>
    <w:pPr>
      <w:spacing w:before="100" w:beforeAutospacing="1" w:after="100" w:afterAutospacing="1"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17901">
      <w:bodyDiv w:val="1"/>
      <w:marLeft w:val="0"/>
      <w:marRight w:val="0"/>
      <w:marTop w:val="0"/>
      <w:marBottom w:val="0"/>
      <w:divBdr>
        <w:top w:val="none" w:sz="0" w:space="0" w:color="auto"/>
        <w:left w:val="none" w:sz="0" w:space="0" w:color="auto"/>
        <w:bottom w:val="none" w:sz="0" w:space="0" w:color="auto"/>
        <w:right w:val="none" w:sz="0" w:space="0" w:color="auto"/>
      </w:divBdr>
    </w:div>
    <w:div w:id="162746977">
      <w:bodyDiv w:val="1"/>
      <w:marLeft w:val="0"/>
      <w:marRight w:val="0"/>
      <w:marTop w:val="0"/>
      <w:marBottom w:val="0"/>
      <w:divBdr>
        <w:top w:val="none" w:sz="0" w:space="0" w:color="auto"/>
        <w:left w:val="none" w:sz="0" w:space="0" w:color="auto"/>
        <w:bottom w:val="none" w:sz="0" w:space="0" w:color="auto"/>
        <w:right w:val="none" w:sz="0" w:space="0" w:color="auto"/>
      </w:divBdr>
    </w:div>
    <w:div w:id="83106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E4859-E5B5-4813-84C8-DE09367A4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948</Words>
  <Characters>5406</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7</cp:revision>
  <cp:lastPrinted>2021-12-02T07:07:00Z</cp:lastPrinted>
  <dcterms:created xsi:type="dcterms:W3CDTF">2024-12-13T11:05:00Z</dcterms:created>
  <dcterms:modified xsi:type="dcterms:W3CDTF">2025-02-20T12:57:00Z</dcterms:modified>
</cp:coreProperties>
</file>